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9113" w14:textId="7C1DFFB4" w:rsidR="00E479A2" w:rsidRDefault="00820C84" w:rsidP="00820C84">
      <w:pPr>
        <w:jc w:val="center"/>
        <w:rPr>
          <w:noProof/>
        </w:rPr>
      </w:pPr>
      <w:r>
        <w:rPr>
          <w:noProof/>
        </w:rPr>
        <w:drawing>
          <wp:inline distT="0" distB="0" distL="0" distR="0" wp14:anchorId="2ED65E79" wp14:editId="77BF2C93">
            <wp:extent cx="19335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00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575" cy="981075"/>
                    </a:xfrm>
                    <a:prstGeom prst="rect">
                      <a:avLst/>
                    </a:prstGeom>
                  </pic:spPr>
                </pic:pic>
              </a:graphicData>
            </a:graphic>
          </wp:inline>
        </w:drawing>
      </w:r>
    </w:p>
    <w:p w14:paraId="3F70BC56" w14:textId="23C4AE91" w:rsidR="00671164" w:rsidRDefault="007C10E8" w:rsidP="00671164">
      <w:pPr>
        <w:jc w:val="center"/>
        <w:rPr>
          <w:noProof/>
          <w:sz w:val="28"/>
          <w:szCs w:val="28"/>
        </w:rPr>
      </w:pPr>
      <w:r>
        <w:rPr>
          <w:b/>
          <w:bCs/>
          <w:noProof/>
          <w:sz w:val="44"/>
          <w:szCs w:val="44"/>
          <w:u w:val="single"/>
        </w:rPr>
        <w:t>Community</w:t>
      </w:r>
      <w:r w:rsidR="00BB5E56">
        <w:rPr>
          <w:b/>
          <w:bCs/>
          <w:noProof/>
          <w:sz w:val="44"/>
          <w:szCs w:val="44"/>
          <w:u w:val="single"/>
        </w:rPr>
        <w:t xml:space="preserve"> Information</w:t>
      </w:r>
      <w:r w:rsidR="00820C84">
        <w:rPr>
          <w:b/>
          <w:bCs/>
          <w:noProof/>
          <w:sz w:val="44"/>
          <w:szCs w:val="44"/>
          <w:u w:val="single"/>
        </w:rPr>
        <w:t xml:space="preserve"> </w:t>
      </w:r>
      <w:r w:rsidR="00A26E1C">
        <w:rPr>
          <w:b/>
          <w:bCs/>
          <w:noProof/>
          <w:sz w:val="44"/>
          <w:szCs w:val="44"/>
          <w:u w:val="single"/>
        </w:rPr>
        <w:t>1</w:t>
      </w:r>
      <w:r w:rsidR="00D65A53">
        <w:rPr>
          <w:b/>
          <w:bCs/>
          <w:noProof/>
          <w:sz w:val="44"/>
          <w:szCs w:val="44"/>
          <w:u w:val="single"/>
        </w:rPr>
        <w:t>2</w:t>
      </w:r>
      <w:r w:rsidR="00820C84">
        <w:rPr>
          <w:b/>
          <w:bCs/>
          <w:noProof/>
          <w:sz w:val="44"/>
          <w:szCs w:val="44"/>
          <w:u w:val="single"/>
        </w:rPr>
        <w:t>/</w:t>
      </w:r>
      <w:r>
        <w:rPr>
          <w:b/>
          <w:bCs/>
          <w:noProof/>
          <w:sz w:val="44"/>
          <w:szCs w:val="44"/>
          <w:u w:val="single"/>
        </w:rPr>
        <w:t>1</w:t>
      </w:r>
      <w:r w:rsidR="00820C84">
        <w:rPr>
          <w:b/>
          <w:bCs/>
          <w:noProof/>
          <w:sz w:val="44"/>
          <w:szCs w:val="44"/>
          <w:u w:val="single"/>
        </w:rPr>
        <w:t>/2</w:t>
      </w:r>
      <w:r w:rsidR="00504310">
        <w:rPr>
          <w:b/>
          <w:bCs/>
          <w:noProof/>
          <w:sz w:val="44"/>
          <w:szCs w:val="44"/>
          <w:u w:val="single"/>
        </w:rPr>
        <w:t>5</w:t>
      </w:r>
      <w:r w:rsidR="0023437D">
        <w:rPr>
          <w:b/>
          <w:bCs/>
          <w:noProof/>
          <w:sz w:val="44"/>
          <w:szCs w:val="44"/>
          <w:u w:val="single"/>
        </w:rPr>
        <w:t xml:space="preserve"> – </w:t>
      </w:r>
      <w:r w:rsidR="00A26E1C">
        <w:rPr>
          <w:b/>
          <w:bCs/>
          <w:noProof/>
          <w:sz w:val="44"/>
          <w:szCs w:val="44"/>
          <w:u w:val="single"/>
        </w:rPr>
        <w:t>1</w:t>
      </w:r>
      <w:r w:rsidR="00D65A53">
        <w:rPr>
          <w:b/>
          <w:bCs/>
          <w:noProof/>
          <w:sz w:val="44"/>
          <w:szCs w:val="44"/>
          <w:u w:val="single"/>
        </w:rPr>
        <w:t>2</w:t>
      </w:r>
      <w:r w:rsidR="0023437D">
        <w:rPr>
          <w:b/>
          <w:bCs/>
          <w:noProof/>
          <w:sz w:val="44"/>
          <w:szCs w:val="44"/>
          <w:u w:val="single"/>
        </w:rPr>
        <w:t>/</w:t>
      </w:r>
      <w:r w:rsidR="009C1631">
        <w:rPr>
          <w:b/>
          <w:bCs/>
          <w:noProof/>
          <w:sz w:val="44"/>
          <w:szCs w:val="44"/>
          <w:u w:val="single"/>
        </w:rPr>
        <w:t>3</w:t>
      </w:r>
      <w:r w:rsidR="00D65A53">
        <w:rPr>
          <w:b/>
          <w:bCs/>
          <w:noProof/>
          <w:sz w:val="44"/>
          <w:szCs w:val="44"/>
          <w:u w:val="single"/>
        </w:rPr>
        <w:t>1</w:t>
      </w:r>
      <w:r w:rsidR="0023437D">
        <w:rPr>
          <w:b/>
          <w:bCs/>
          <w:noProof/>
          <w:sz w:val="44"/>
          <w:szCs w:val="44"/>
          <w:u w:val="single"/>
        </w:rPr>
        <w:t>/2</w:t>
      </w:r>
      <w:r w:rsidR="00504310">
        <w:rPr>
          <w:b/>
          <w:bCs/>
          <w:noProof/>
          <w:sz w:val="44"/>
          <w:szCs w:val="44"/>
          <w:u w:val="single"/>
        </w:rPr>
        <w:t>5</w:t>
      </w:r>
      <w:r w:rsidR="000C1C4F">
        <w:rPr>
          <w:noProof/>
          <w:sz w:val="28"/>
          <w:szCs w:val="28"/>
        </w:rPr>
        <w:t xml:space="preserve"> </w:t>
      </w:r>
      <w:r w:rsidR="007B2508">
        <w:rPr>
          <w:noProof/>
          <w:sz w:val="28"/>
          <w:szCs w:val="28"/>
        </w:rPr>
        <w:t xml:space="preserve"> </w:t>
      </w:r>
      <w:r w:rsidR="00A54654">
        <w:rPr>
          <w:noProof/>
          <w:sz w:val="28"/>
          <w:szCs w:val="28"/>
        </w:rPr>
        <w:t xml:space="preserve"> </w:t>
      </w:r>
    </w:p>
    <w:p w14:paraId="4205CD23" w14:textId="77777777" w:rsidR="001936C3" w:rsidRDefault="001936C3" w:rsidP="001936C3">
      <w:pPr>
        <w:rPr>
          <w:rFonts w:cstheme="minorHAnsi"/>
          <w:sz w:val="28"/>
          <w:szCs w:val="28"/>
        </w:rPr>
      </w:pPr>
    </w:p>
    <w:p w14:paraId="7DF81375" w14:textId="2DA72D2F" w:rsidR="00727438" w:rsidRDefault="00727438" w:rsidP="00727438">
      <w:pPr>
        <w:rPr>
          <w:rFonts w:cstheme="minorHAnsi"/>
          <w:b/>
          <w:bCs/>
          <w:sz w:val="28"/>
          <w:szCs w:val="28"/>
        </w:rPr>
      </w:pPr>
      <w:r>
        <w:rPr>
          <w:rFonts w:cstheme="minorHAnsi"/>
          <w:sz w:val="28"/>
          <w:szCs w:val="28"/>
        </w:rPr>
        <w:t xml:space="preserve">On 12/1/25, just prior to the Pocomoke City Xmas parade, officers attempted to stop a vehicle for a traffic violation. The vehicle sped off and officers engaged in a lawful vehicle pursuit. During the drivers’ reckless course of conduct, he attempted to strike two Ocean City bike officers. PCPD officers were able to forcefully stop the vehicle at the Laurel Street boat ramp. </w:t>
      </w:r>
      <w:r w:rsidR="00DC6506">
        <w:rPr>
          <w:rFonts w:cstheme="minorHAnsi"/>
          <w:sz w:val="28"/>
          <w:szCs w:val="28"/>
        </w:rPr>
        <w:t>An adult male</w:t>
      </w:r>
      <w:r>
        <w:rPr>
          <w:rFonts w:cstheme="minorHAnsi"/>
          <w:sz w:val="28"/>
          <w:szCs w:val="28"/>
        </w:rPr>
        <w:t xml:space="preserve"> was arrested for multiple traffic violations, an active arrest warrant, and assault second degree. He was transported to the Pocomoke City Police Department for processing. He later had an initial appearance hearing with a District Court Commissioner. </w:t>
      </w:r>
      <w:r w:rsidRPr="001672E9">
        <w:rPr>
          <w:rFonts w:cstheme="minorHAnsi"/>
          <w:b/>
          <w:bCs/>
          <w:sz w:val="28"/>
          <w:szCs w:val="28"/>
          <w:highlight w:val="yellow"/>
        </w:rPr>
        <w:t xml:space="preserve">At the conclusion of the hearing, </w:t>
      </w:r>
      <w:r w:rsidR="00DC6506">
        <w:rPr>
          <w:rFonts w:cstheme="minorHAnsi"/>
          <w:b/>
          <w:bCs/>
          <w:sz w:val="28"/>
          <w:szCs w:val="28"/>
          <w:highlight w:val="yellow"/>
        </w:rPr>
        <w:t>he</w:t>
      </w:r>
      <w:r w:rsidRPr="001672E9">
        <w:rPr>
          <w:rFonts w:cstheme="minorHAnsi"/>
          <w:b/>
          <w:bCs/>
          <w:sz w:val="28"/>
          <w:szCs w:val="28"/>
          <w:highlight w:val="yellow"/>
        </w:rPr>
        <w:t xml:space="preserve"> was released by the District Court Commissioner on a $3,500 unsecure bond. Which means he was free to walk out the front door.</w:t>
      </w:r>
      <w:r>
        <w:rPr>
          <w:rFonts w:cstheme="minorHAnsi"/>
          <w:sz w:val="28"/>
          <w:szCs w:val="28"/>
        </w:rPr>
        <w:t xml:space="preserve"> The vehicle was towed from the scene.</w:t>
      </w:r>
      <w:r>
        <w:rPr>
          <w:rFonts w:cstheme="minorHAnsi"/>
          <w:b/>
          <w:bCs/>
          <w:sz w:val="28"/>
          <w:szCs w:val="28"/>
        </w:rPr>
        <w:t xml:space="preserve"> </w:t>
      </w:r>
    </w:p>
    <w:p w14:paraId="310F7B19" w14:textId="77777777" w:rsidR="00727438" w:rsidRPr="001E5A13" w:rsidRDefault="00727438" w:rsidP="00727438">
      <w:pPr>
        <w:rPr>
          <w:rFonts w:cstheme="minorHAnsi"/>
          <w:sz w:val="28"/>
          <w:szCs w:val="28"/>
        </w:rPr>
      </w:pPr>
      <w:r>
        <w:rPr>
          <w:rFonts w:cstheme="minorHAnsi"/>
          <w:b/>
          <w:bCs/>
          <w:sz w:val="28"/>
          <w:szCs w:val="28"/>
        </w:rPr>
        <w:t xml:space="preserve">                    </w:t>
      </w:r>
    </w:p>
    <w:p w14:paraId="39F230D8" w14:textId="298F3E07" w:rsidR="00727438" w:rsidRDefault="00727438" w:rsidP="00727438">
      <w:pPr>
        <w:rPr>
          <w:rFonts w:cstheme="minorHAnsi"/>
          <w:b/>
          <w:bCs/>
          <w:sz w:val="28"/>
          <w:szCs w:val="28"/>
        </w:rPr>
      </w:pPr>
      <w:r>
        <w:rPr>
          <w:rFonts w:cstheme="minorHAnsi"/>
          <w:sz w:val="28"/>
          <w:szCs w:val="28"/>
        </w:rPr>
        <w:t xml:space="preserve">On 12/2/25, officers from the Pocomoke City Police Department were requested to assist Accomak County Sheriff’s Office with a high-speed vehicle pursuit. The violating vehicle was heading north bound on route 13 towards Pocomoke City. </w:t>
      </w:r>
      <w:r>
        <w:rPr>
          <w:rFonts w:cstheme="minorHAnsi"/>
          <w:sz w:val="28"/>
          <w:szCs w:val="28"/>
        </w:rPr>
        <w:t>A PCPD supervisor</w:t>
      </w:r>
      <w:r>
        <w:rPr>
          <w:rFonts w:cstheme="minorHAnsi"/>
          <w:sz w:val="28"/>
          <w:szCs w:val="28"/>
        </w:rPr>
        <w:t xml:space="preserve"> stood by and waited for the violating vehicle near the rest stop area on north bound 13. As </w:t>
      </w:r>
      <w:r>
        <w:rPr>
          <w:rFonts w:cstheme="minorHAnsi"/>
          <w:sz w:val="28"/>
          <w:szCs w:val="28"/>
        </w:rPr>
        <w:t>the PCPD supervisor</w:t>
      </w:r>
      <w:r>
        <w:rPr>
          <w:rFonts w:cstheme="minorHAnsi"/>
          <w:sz w:val="28"/>
          <w:szCs w:val="28"/>
        </w:rPr>
        <w:t xml:space="preserve"> seen the violating vehicle approaching his location, </w:t>
      </w:r>
      <w:r>
        <w:rPr>
          <w:rFonts w:cstheme="minorHAnsi"/>
          <w:sz w:val="28"/>
          <w:szCs w:val="28"/>
        </w:rPr>
        <w:t>the supervisor</w:t>
      </w:r>
      <w:r>
        <w:rPr>
          <w:rFonts w:cstheme="minorHAnsi"/>
          <w:sz w:val="28"/>
          <w:szCs w:val="28"/>
        </w:rPr>
        <w:t xml:space="preserve"> pulled out into lane 2, the violating vehicle was in lane 1.</w:t>
      </w:r>
      <w:r>
        <w:rPr>
          <w:rFonts w:cstheme="minorHAnsi"/>
          <w:sz w:val="28"/>
          <w:szCs w:val="28"/>
        </w:rPr>
        <w:t xml:space="preserve"> </w:t>
      </w:r>
      <w:r>
        <w:rPr>
          <w:rFonts w:cstheme="minorHAnsi"/>
          <w:sz w:val="28"/>
          <w:szCs w:val="28"/>
        </w:rPr>
        <w:t xml:space="preserve">As the violating vehicle passed </w:t>
      </w:r>
      <w:r>
        <w:rPr>
          <w:rFonts w:cstheme="minorHAnsi"/>
          <w:sz w:val="28"/>
          <w:szCs w:val="28"/>
        </w:rPr>
        <w:t>the PCPD’s supervisors</w:t>
      </w:r>
      <w:r>
        <w:rPr>
          <w:rFonts w:cstheme="minorHAnsi"/>
          <w:sz w:val="28"/>
          <w:szCs w:val="28"/>
        </w:rPr>
        <w:t xml:space="preserve"> vehicle, the violating vehicle swerved, attempted to strike </w:t>
      </w:r>
      <w:r>
        <w:rPr>
          <w:rFonts w:cstheme="minorHAnsi"/>
          <w:sz w:val="28"/>
          <w:szCs w:val="28"/>
        </w:rPr>
        <w:t>the supervisors</w:t>
      </w:r>
      <w:r>
        <w:rPr>
          <w:rFonts w:cstheme="minorHAnsi"/>
          <w:sz w:val="28"/>
          <w:szCs w:val="28"/>
        </w:rPr>
        <w:t xml:space="preserve"> vehicle. Due to this interaction, </w:t>
      </w:r>
      <w:r>
        <w:rPr>
          <w:rFonts w:cstheme="minorHAnsi"/>
          <w:sz w:val="28"/>
          <w:szCs w:val="28"/>
        </w:rPr>
        <w:t>the PCPD supervisor</w:t>
      </w:r>
      <w:r>
        <w:rPr>
          <w:rFonts w:cstheme="minorHAnsi"/>
          <w:sz w:val="28"/>
          <w:szCs w:val="28"/>
        </w:rPr>
        <w:t xml:space="preserve"> actively and justifiably engaged in a pursuit with the violating vehicle. The violating vehicle continued into Somerset County at one point, the violating vehicle swerved again, this time striking the </w:t>
      </w:r>
      <w:r>
        <w:rPr>
          <w:rFonts w:cstheme="minorHAnsi"/>
          <w:sz w:val="28"/>
          <w:szCs w:val="28"/>
        </w:rPr>
        <w:t>driver’s</w:t>
      </w:r>
      <w:r>
        <w:rPr>
          <w:rFonts w:cstheme="minorHAnsi"/>
          <w:sz w:val="28"/>
          <w:szCs w:val="28"/>
        </w:rPr>
        <w:t xml:space="preserve"> side door area of </w:t>
      </w:r>
      <w:r>
        <w:rPr>
          <w:rFonts w:cstheme="minorHAnsi"/>
          <w:sz w:val="28"/>
          <w:szCs w:val="28"/>
        </w:rPr>
        <w:t>the PCPD’s supervisors</w:t>
      </w:r>
      <w:r>
        <w:rPr>
          <w:rFonts w:cstheme="minorHAnsi"/>
          <w:sz w:val="28"/>
          <w:szCs w:val="28"/>
        </w:rPr>
        <w:t xml:space="preserve"> patrol vehicle. The pursuit continued until the violating vehicle was able to be forcefully stopped in Laurel Delaware. The driver, an adult male,  was arrested and charged on multiple felonies and was also wanted on arrest warrants from 5 different states. </w:t>
      </w:r>
      <w:r>
        <w:rPr>
          <w:rFonts w:cstheme="minorHAnsi"/>
          <w:sz w:val="28"/>
          <w:szCs w:val="28"/>
        </w:rPr>
        <w:t>He</w:t>
      </w:r>
      <w:r>
        <w:rPr>
          <w:rFonts w:cstheme="minorHAnsi"/>
          <w:sz w:val="28"/>
          <w:szCs w:val="28"/>
        </w:rPr>
        <w:t xml:space="preserve"> was held on no bond in Delaware.  </w:t>
      </w:r>
      <w:r>
        <w:rPr>
          <w:rFonts w:cstheme="minorHAnsi"/>
          <w:b/>
          <w:bCs/>
          <w:sz w:val="28"/>
          <w:szCs w:val="28"/>
        </w:rPr>
        <w:t xml:space="preserve">    </w:t>
      </w:r>
    </w:p>
    <w:p w14:paraId="1B48A23E" w14:textId="77777777" w:rsidR="00727438" w:rsidRDefault="00727438" w:rsidP="00727438">
      <w:pPr>
        <w:rPr>
          <w:rFonts w:cstheme="minorHAnsi"/>
          <w:b/>
          <w:bCs/>
          <w:sz w:val="28"/>
          <w:szCs w:val="28"/>
        </w:rPr>
      </w:pPr>
      <w:r>
        <w:rPr>
          <w:rFonts w:cstheme="minorHAnsi"/>
          <w:b/>
          <w:bCs/>
          <w:sz w:val="28"/>
          <w:szCs w:val="28"/>
        </w:rPr>
        <w:t xml:space="preserve">    </w:t>
      </w:r>
    </w:p>
    <w:p w14:paraId="4C84DAD9" w14:textId="77777777" w:rsidR="00727438" w:rsidRDefault="00727438" w:rsidP="00727438">
      <w:pPr>
        <w:rPr>
          <w:rFonts w:cstheme="minorHAnsi"/>
          <w:b/>
          <w:bCs/>
          <w:sz w:val="28"/>
          <w:szCs w:val="28"/>
        </w:rPr>
      </w:pPr>
      <w:r>
        <w:rPr>
          <w:rFonts w:cstheme="minorHAnsi"/>
          <w:b/>
          <w:bCs/>
          <w:sz w:val="28"/>
          <w:szCs w:val="28"/>
        </w:rPr>
        <w:t xml:space="preserve"> </w:t>
      </w:r>
      <w:r>
        <w:rPr>
          <w:rFonts w:cstheme="minorHAnsi"/>
          <w:sz w:val="28"/>
          <w:szCs w:val="28"/>
        </w:rPr>
        <w:t xml:space="preserve">On 12/3/25, as a result of a traffic stop, an adult male was charged with driving on a suspended driver’s license. He was issued multiple traffic citations and released at the scene.  </w:t>
      </w:r>
      <w:bookmarkStart w:id="0" w:name="_Hlk215837318"/>
      <w:r>
        <w:rPr>
          <w:rFonts w:cstheme="minorHAnsi"/>
          <w:sz w:val="28"/>
          <w:szCs w:val="28"/>
        </w:rPr>
        <w:t xml:space="preserve">The vehicle was towed from the scene. </w:t>
      </w:r>
      <w:r>
        <w:rPr>
          <w:rFonts w:cstheme="minorHAnsi"/>
          <w:b/>
          <w:bCs/>
          <w:sz w:val="28"/>
          <w:szCs w:val="28"/>
        </w:rPr>
        <w:t xml:space="preserve">   </w:t>
      </w:r>
      <w:bookmarkEnd w:id="0"/>
    </w:p>
    <w:p w14:paraId="1FCC84C2" w14:textId="77777777" w:rsidR="00727438" w:rsidRDefault="00727438" w:rsidP="00727438">
      <w:pPr>
        <w:rPr>
          <w:rFonts w:cstheme="minorHAnsi"/>
          <w:b/>
          <w:bCs/>
          <w:sz w:val="28"/>
          <w:szCs w:val="28"/>
        </w:rPr>
      </w:pPr>
    </w:p>
    <w:p w14:paraId="040DDCB9" w14:textId="77777777" w:rsidR="00727438" w:rsidRPr="00837ACB" w:rsidRDefault="00727438" w:rsidP="00727438">
      <w:pPr>
        <w:rPr>
          <w:rFonts w:cstheme="minorHAnsi"/>
          <w:b/>
          <w:bCs/>
          <w:sz w:val="28"/>
          <w:szCs w:val="28"/>
        </w:rPr>
      </w:pPr>
      <w:r>
        <w:rPr>
          <w:rFonts w:cstheme="minorHAnsi"/>
          <w:sz w:val="28"/>
          <w:szCs w:val="28"/>
        </w:rPr>
        <w:t xml:space="preserve">On 12/3/25, as a result of a traffic stop, an adult female was charged with driving on a suspended driver’s license. He was issued multiple traffic citations and released at the scene.  The vehicle was towed from the scene. </w:t>
      </w:r>
      <w:r>
        <w:rPr>
          <w:rFonts w:cstheme="minorHAnsi"/>
          <w:b/>
          <w:bCs/>
          <w:sz w:val="28"/>
          <w:szCs w:val="28"/>
        </w:rPr>
        <w:t xml:space="preserve">                    </w:t>
      </w:r>
    </w:p>
    <w:p w14:paraId="22D95B4F" w14:textId="77777777" w:rsidR="00727438" w:rsidRDefault="00727438" w:rsidP="00727438">
      <w:pPr>
        <w:rPr>
          <w:rFonts w:cstheme="minorHAnsi"/>
          <w:sz w:val="28"/>
          <w:szCs w:val="28"/>
        </w:rPr>
      </w:pPr>
    </w:p>
    <w:p w14:paraId="07909EB9" w14:textId="77777777" w:rsidR="00727438" w:rsidRDefault="00727438" w:rsidP="00727438">
      <w:pPr>
        <w:rPr>
          <w:rFonts w:cstheme="minorHAnsi"/>
          <w:sz w:val="28"/>
          <w:szCs w:val="28"/>
        </w:rPr>
      </w:pPr>
      <w:r>
        <w:rPr>
          <w:rFonts w:cstheme="minorHAnsi"/>
          <w:sz w:val="28"/>
          <w:szCs w:val="28"/>
        </w:rPr>
        <w:t xml:space="preserve">On 12/3/25, officers responded to the 400 block of Market Street, in reference to a wanted subject. As a result of this incident, an adult male was arrested on an outstanding arrest warrant. He was transported to the Pocomoke City Police Department for processing and later had an initial appearance hearing with a District Court Commissioner. At the conclusion of the hearing, he was ordered to be held on a $1,000 bond. He was later transported to the Worcester County Jail. </w:t>
      </w:r>
    </w:p>
    <w:p w14:paraId="5225DB73" w14:textId="77777777" w:rsidR="00727438" w:rsidRDefault="00727438" w:rsidP="00727438">
      <w:pPr>
        <w:rPr>
          <w:rFonts w:cstheme="minorHAnsi"/>
          <w:sz w:val="28"/>
          <w:szCs w:val="28"/>
        </w:rPr>
      </w:pPr>
    </w:p>
    <w:p w14:paraId="1160A61E" w14:textId="77777777" w:rsidR="00727438" w:rsidRDefault="00727438" w:rsidP="00727438">
      <w:pPr>
        <w:rPr>
          <w:rFonts w:cstheme="minorHAnsi"/>
          <w:sz w:val="28"/>
          <w:szCs w:val="28"/>
        </w:rPr>
      </w:pPr>
      <w:bookmarkStart w:id="1" w:name="_Hlk215840304"/>
      <w:r>
        <w:rPr>
          <w:rFonts w:cstheme="minorHAnsi"/>
          <w:sz w:val="28"/>
          <w:szCs w:val="28"/>
        </w:rPr>
        <w:t>On 12/3/25, as a result of a traffic stop, an adult male was arrested on an outstanding arrest warrant. He was transported to the Pocomoke City Police Department for processing and later had an initial appearance hearing with a District Court Commissioner. At the conclusion of the hearing, he was ordered to be held on no bond. He was later transported to the Worcester County Jail.  The vehicle was towed from the scene.</w:t>
      </w:r>
    </w:p>
    <w:bookmarkEnd w:id="1"/>
    <w:p w14:paraId="4FDD6A8E" w14:textId="77777777" w:rsidR="0068149B" w:rsidRDefault="0068149B" w:rsidP="0068149B">
      <w:pPr>
        <w:rPr>
          <w:rFonts w:cstheme="minorHAnsi"/>
          <w:sz w:val="28"/>
          <w:szCs w:val="28"/>
        </w:rPr>
      </w:pPr>
    </w:p>
    <w:p w14:paraId="1FF1CDA5" w14:textId="77777777" w:rsidR="00727438" w:rsidRDefault="00727438" w:rsidP="00727438">
      <w:pPr>
        <w:rPr>
          <w:rFonts w:cstheme="minorHAnsi"/>
          <w:sz w:val="28"/>
          <w:szCs w:val="28"/>
        </w:rPr>
      </w:pPr>
      <w:r>
        <w:rPr>
          <w:rFonts w:cstheme="minorHAnsi"/>
          <w:sz w:val="28"/>
          <w:szCs w:val="28"/>
        </w:rPr>
        <w:t>On 12/4/25, as a result of an ongoing investigation, an adult female was charged with theft. She was later released on a criminal summons.</w:t>
      </w:r>
    </w:p>
    <w:p w14:paraId="1A6AEA3E" w14:textId="77777777" w:rsidR="00727438" w:rsidRDefault="00727438" w:rsidP="00727438">
      <w:pPr>
        <w:rPr>
          <w:rFonts w:cstheme="minorHAnsi"/>
          <w:sz w:val="28"/>
          <w:szCs w:val="28"/>
        </w:rPr>
      </w:pPr>
    </w:p>
    <w:p w14:paraId="12A901F3" w14:textId="77777777" w:rsidR="00727438" w:rsidRDefault="00727438" w:rsidP="00727438">
      <w:pPr>
        <w:rPr>
          <w:rFonts w:cstheme="minorHAnsi"/>
          <w:sz w:val="28"/>
          <w:szCs w:val="28"/>
        </w:rPr>
      </w:pPr>
      <w:r>
        <w:rPr>
          <w:rFonts w:cstheme="minorHAnsi"/>
          <w:sz w:val="28"/>
          <w:szCs w:val="28"/>
        </w:rPr>
        <w:t>On 12/4/25, as a result of a traffic stop, an adult female was arrested for possession of a controlled dangerous substance to wit crack cocaine. She was transported to the Pocomoke City Police department for processing and later seen by a District Court Commissioner. At the conclusion of the hearing, she was ordered to be held on no bond. She was later transported to the Worcester County Jail.</w:t>
      </w:r>
    </w:p>
    <w:p w14:paraId="78BC8E4E" w14:textId="77777777" w:rsidR="00727438" w:rsidRDefault="00727438" w:rsidP="00727438">
      <w:pPr>
        <w:rPr>
          <w:rFonts w:cstheme="minorHAnsi"/>
          <w:sz w:val="28"/>
          <w:szCs w:val="28"/>
        </w:rPr>
      </w:pPr>
    </w:p>
    <w:p w14:paraId="74AC4E07" w14:textId="77777777" w:rsidR="00727438" w:rsidRDefault="00727438" w:rsidP="00727438">
      <w:pPr>
        <w:rPr>
          <w:rFonts w:cstheme="minorHAnsi"/>
          <w:b/>
          <w:bCs/>
          <w:sz w:val="28"/>
          <w:szCs w:val="28"/>
        </w:rPr>
      </w:pPr>
      <w:r>
        <w:rPr>
          <w:rFonts w:cstheme="minorHAnsi"/>
          <w:sz w:val="28"/>
          <w:szCs w:val="28"/>
        </w:rPr>
        <w:t xml:space="preserve">On 12/5/25, as a result of a traffic stop, an adult male was charged with driving without a driver’s license. He was issued multiple traffic citations and released at the scene. The vehicle was towed from the scene. </w:t>
      </w:r>
      <w:r>
        <w:rPr>
          <w:rFonts w:cstheme="minorHAnsi"/>
          <w:b/>
          <w:bCs/>
          <w:sz w:val="28"/>
          <w:szCs w:val="28"/>
        </w:rPr>
        <w:t xml:space="preserve">    </w:t>
      </w:r>
    </w:p>
    <w:p w14:paraId="113A60F3" w14:textId="77777777" w:rsidR="00727438" w:rsidRDefault="00727438" w:rsidP="00727438">
      <w:pPr>
        <w:rPr>
          <w:rFonts w:cstheme="minorHAnsi"/>
          <w:sz w:val="28"/>
          <w:szCs w:val="28"/>
        </w:rPr>
      </w:pPr>
    </w:p>
    <w:p w14:paraId="07A60E3E" w14:textId="77777777" w:rsidR="00727438" w:rsidRDefault="00727438" w:rsidP="00727438">
      <w:pPr>
        <w:rPr>
          <w:rFonts w:cstheme="minorHAnsi"/>
          <w:sz w:val="28"/>
          <w:szCs w:val="28"/>
        </w:rPr>
      </w:pPr>
      <w:r>
        <w:rPr>
          <w:rFonts w:cstheme="minorHAnsi"/>
          <w:sz w:val="28"/>
          <w:szCs w:val="28"/>
        </w:rPr>
        <w:t xml:space="preserve">On 12/13/25, as a result of a traffic stop, an adult male was charged with driving on a suspended driver’s license. He was issued multiple traffic citations and released at the scene. A licensed driver took possession of the vehicle. </w:t>
      </w:r>
    </w:p>
    <w:p w14:paraId="087D0A56" w14:textId="77777777" w:rsidR="00727438" w:rsidRDefault="00727438" w:rsidP="00727438">
      <w:pPr>
        <w:rPr>
          <w:rFonts w:cstheme="minorHAnsi"/>
          <w:b/>
          <w:bCs/>
          <w:sz w:val="28"/>
          <w:szCs w:val="28"/>
        </w:rPr>
      </w:pPr>
      <w:r>
        <w:rPr>
          <w:rFonts w:cstheme="minorHAnsi"/>
          <w:b/>
          <w:bCs/>
          <w:sz w:val="28"/>
          <w:szCs w:val="28"/>
        </w:rPr>
        <w:t xml:space="preserve">   </w:t>
      </w:r>
    </w:p>
    <w:p w14:paraId="4002465B" w14:textId="77777777" w:rsidR="00727438" w:rsidRDefault="00727438" w:rsidP="00727438">
      <w:pPr>
        <w:rPr>
          <w:rFonts w:cstheme="minorHAnsi"/>
          <w:sz w:val="28"/>
          <w:szCs w:val="28"/>
        </w:rPr>
      </w:pPr>
      <w:r>
        <w:rPr>
          <w:rFonts w:cstheme="minorHAnsi"/>
          <w:b/>
          <w:bCs/>
          <w:sz w:val="28"/>
          <w:szCs w:val="28"/>
        </w:rPr>
        <w:t xml:space="preserve"> </w:t>
      </w:r>
      <w:r>
        <w:rPr>
          <w:rFonts w:cstheme="minorHAnsi"/>
          <w:sz w:val="28"/>
          <w:szCs w:val="28"/>
        </w:rPr>
        <w:t>On 12/14/25, as a result of a traffic stop, an adult male was charged with driving on a suspended out of state driver’s license. He was issued multiple traffic citations and released at the scene. A licensed driver took possession of the vehicle.</w:t>
      </w:r>
    </w:p>
    <w:p w14:paraId="3251E4FB" w14:textId="77777777" w:rsidR="00727438" w:rsidRDefault="00727438" w:rsidP="00727438">
      <w:pPr>
        <w:rPr>
          <w:rFonts w:cstheme="minorHAnsi"/>
          <w:sz w:val="28"/>
          <w:szCs w:val="28"/>
        </w:rPr>
      </w:pPr>
    </w:p>
    <w:p w14:paraId="0ACA3572" w14:textId="77777777" w:rsidR="00727438" w:rsidRDefault="00727438" w:rsidP="00727438">
      <w:pPr>
        <w:rPr>
          <w:rFonts w:cstheme="minorHAnsi"/>
          <w:sz w:val="28"/>
          <w:szCs w:val="28"/>
        </w:rPr>
      </w:pPr>
      <w:r>
        <w:rPr>
          <w:rFonts w:cstheme="minorHAnsi"/>
          <w:sz w:val="28"/>
          <w:szCs w:val="28"/>
        </w:rPr>
        <w:t>On 12/15/25,  officers responded to the 800 block of Ocean Highway in reference to a trespassing complaint. As a result of this incident, an adult male was arrested for trespassing. He was transported to the Pocomoke City Police department for processing and later released on a criminal citation.</w:t>
      </w:r>
    </w:p>
    <w:p w14:paraId="0A711C1A" w14:textId="77777777" w:rsidR="00727438" w:rsidRDefault="00727438" w:rsidP="00727438">
      <w:pPr>
        <w:rPr>
          <w:rFonts w:cstheme="minorHAnsi"/>
          <w:sz w:val="28"/>
          <w:szCs w:val="28"/>
        </w:rPr>
      </w:pPr>
    </w:p>
    <w:p w14:paraId="304FC213" w14:textId="77777777" w:rsidR="00727438" w:rsidRDefault="00727438" w:rsidP="00727438">
      <w:pPr>
        <w:rPr>
          <w:rFonts w:cstheme="minorHAnsi"/>
          <w:sz w:val="28"/>
          <w:szCs w:val="28"/>
        </w:rPr>
      </w:pPr>
      <w:r>
        <w:rPr>
          <w:rFonts w:cstheme="minorHAnsi"/>
          <w:sz w:val="28"/>
          <w:szCs w:val="28"/>
        </w:rPr>
        <w:t>On 12/16/25,  officers again responded to the 800 block of Ocean Highway in reference to a trespassing complaint. As a result of this incident an adult male was arrested for trespassing. He was transported to the Pocomoke City Police Department for processing and later had an initial appearance hearing with a District Court Commissioner. At the conclusion of the hearing, he was released on an unsecure bond.</w:t>
      </w:r>
    </w:p>
    <w:p w14:paraId="7ED52851" w14:textId="77777777" w:rsidR="00727438" w:rsidRDefault="00727438" w:rsidP="00727438">
      <w:pPr>
        <w:rPr>
          <w:rFonts w:cstheme="minorHAnsi"/>
          <w:sz w:val="28"/>
          <w:szCs w:val="28"/>
        </w:rPr>
      </w:pPr>
    </w:p>
    <w:p w14:paraId="5278AE53" w14:textId="77777777" w:rsidR="00727438" w:rsidRDefault="00727438" w:rsidP="00727438">
      <w:pPr>
        <w:rPr>
          <w:rFonts w:cstheme="minorHAnsi"/>
          <w:sz w:val="28"/>
          <w:szCs w:val="28"/>
        </w:rPr>
      </w:pPr>
      <w:r>
        <w:rPr>
          <w:rFonts w:cstheme="minorHAnsi"/>
          <w:sz w:val="28"/>
          <w:szCs w:val="28"/>
        </w:rPr>
        <w:t>On 12/17/25, as a result of a traffic stop, an adult female was charged with driving without a driver’s license. She was issued multiple traffic citations and released at the scene. A licensed driver took possession of the vehicle.</w:t>
      </w:r>
    </w:p>
    <w:p w14:paraId="7AC48C93" w14:textId="77777777" w:rsidR="00727438" w:rsidRDefault="00727438" w:rsidP="00727438">
      <w:pPr>
        <w:rPr>
          <w:rFonts w:cstheme="minorHAnsi"/>
          <w:sz w:val="28"/>
          <w:szCs w:val="28"/>
        </w:rPr>
      </w:pPr>
    </w:p>
    <w:p w14:paraId="6151EF38" w14:textId="77777777" w:rsidR="00727438" w:rsidRDefault="00727438" w:rsidP="00727438">
      <w:pPr>
        <w:rPr>
          <w:rFonts w:cstheme="minorHAnsi"/>
          <w:sz w:val="28"/>
          <w:szCs w:val="28"/>
        </w:rPr>
      </w:pPr>
      <w:r>
        <w:rPr>
          <w:rFonts w:cstheme="minorHAnsi"/>
          <w:sz w:val="28"/>
          <w:szCs w:val="28"/>
        </w:rPr>
        <w:t>On 12/17/25,  officers responded to the 500 block of Bonneville Avenue in reference to a trespassing complaint. As a result of this incident, an adult female was arrested for trespassing. She was transported to the Pocomoke City Police Department for processing and later released on a criminal citation.</w:t>
      </w:r>
    </w:p>
    <w:p w14:paraId="1F530F16" w14:textId="77777777" w:rsidR="00727438" w:rsidRDefault="00727438" w:rsidP="00727438">
      <w:pPr>
        <w:rPr>
          <w:rFonts w:cstheme="minorHAnsi"/>
          <w:sz w:val="28"/>
          <w:szCs w:val="28"/>
        </w:rPr>
      </w:pPr>
    </w:p>
    <w:p w14:paraId="50768D5E" w14:textId="77777777" w:rsidR="00727438" w:rsidRDefault="00727438" w:rsidP="00727438">
      <w:pPr>
        <w:rPr>
          <w:rFonts w:cstheme="minorHAnsi"/>
          <w:sz w:val="28"/>
          <w:szCs w:val="28"/>
        </w:rPr>
      </w:pPr>
      <w:r>
        <w:rPr>
          <w:rFonts w:cstheme="minorHAnsi"/>
          <w:b/>
          <w:bCs/>
          <w:sz w:val="28"/>
          <w:szCs w:val="28"/>
        </w:rPr>
        <w:t xml:space="preserve"> </w:t>
      </w:r>
      <w:r>
        <w:rPr>
          <w:rFonts w:cstheme="minorHAnsi"/>
          <w:sz w:val="28"/>
          <w:szCs w:val="28"/>
        </w:rPr>
        <w:t>On 12/22/25, as a result of a traffic stop, an adult male was charged with driving on a suspended out of state driver’s license. He was issued multiple traffic citations and released at the scene. A licensed driver took possession of the vehicle.</w:t>
      </w:r>
    </w:p>
    <w:p w14:paraId="6F1A28D6" w14:textId="77777777" w:rsidR="00727438" w:rsidRDefault="00727438" w:rsidP="00727438">
      <w:pPr>
        <w:rPr>
          <w:rFonts w:cstheme="minorHAnsi"/>
          <w:sz w:val="28"/>
          <w:szCs w:val="28"/>
        </w:rPr>
      </w:pPr>
    </w:p>
    <w:p w14:paraId="599D83D7" w14:textId="77777777" w:rsidR="00727438" w:rsidRDefault="00727438" w:rsidP="00727438">
      <w:pPr>
        <w:rPr>
          <w:rFonts w:cstheme="minorHAnsi"/>
          <w:sz w:val="28"/>
          <w:szCs w:val="28"/>
        </w:rPr>
      </w:pPr>
      <w:r>
        <w:rPr>
          <w:rFonts w:cstheme="minorHAnsi"/>
          <w:sz w:val="28"/>
          <w:szCs w:val="28"/>
        </w:rPr>
        <w:t>On 12/23/25, as a result of a traffic stop, an adult female was charged with driving on a revoked driver’s license. She was issued multiple traffic citations and released at the scene. A licensed driver took possession of the vehicle.</w:t>
      </w:r>
    </w:p>
    <w:p w14:paraId="0AD7B0BE" w14:textId="77777777" w:rsidR="00727438" w:rsidRDefault="00727438" w:rsidP="00727438">
      <w:pPr>
        <w:rPr>
          <w:rFonts w:cstheme="minorHAnsi"/>
          <w:sz w:val="28"/>
          <w:szCs w:val="28"/>
        </w:rPr>
      </w:pPr>
    </w:p>
    <w:p w14:paraId="0FA41024" w14:textId="77777777" w:rsidR="00727438" w:rsidRDefault="00727438" w:rsidP="00727438">
      <w:pPr>
        <w:rPr>
          <w:rFonts w:cstheme="minorHAnsi"/>
          <w:sz w:val="28"/>
          <w:szCs w:val="28"/>
        </w:rPr>
      </w:pPr>
      <w:r>
        <w:rPr>
          <w:rFonts w:cstheme="minorHAnsi"/>
          <w:sz w:val="28"/>
          <w:szCs w:val="28"/>
        </w:rPr>
        <w:t>On 12/24/25, as a result of an ongoing investigation, an adult male was charged with theft. He was later released on a criminal summons.</w:t>
      </w:r>
    </w:p>
    <w:p w14:paraId="240BE183" w14:textId="77777777" w:rsidR="00727438" w:rsidRDefault="00727438" w:rsidP="00727438">
      <w:pPr>
        <w:rPr>
          <w:rFonts w:cstheme="minorHAnsi"/>
          <w:sz w:val="28"/>
          <w:szCs w:val="28"/>
        </w:rPr>
      </w:pPr>
    </w:p>
    <w:p w14:paraId="76D72D69" w14:textId="77777777" w:rsidR="00727438" w:rsidRDefault="00727438" w:rsidP="00727438">
      <w:pPr>
        <w:rPr>
          <w:rFonts w:cstheme="minorHAnsi"/>
          <w:sz w:val="28"/>
          <w:szCs w:val="28"/>
        </w:rPr>
      </w:pPr>
      <w:r>
        <w:rPr>
          <w:rFonts w:cstheme="minorHAnsi"/>
          <w:sz w:val="28"/>
          <w:szCs w:val="28"/>
        </w:rPr>
        <w:t>On 12/26/25, officers conducted an investigation in the 500 block of Linden Avenue, in reference to a suspicious vehicle. As a result of this incident, an adult male was arrested on an outstanding arrest warrant. He was transported to the Pocomoke City Police Department for processing and later seen by a District Court Commissioner. At the conclusion of the hearing, he was ordered to be held on no bond. He was later transported to the Worcester County Jail.</w:t>
      </w:r>
    </w:p>
    <w:p w14:paraId="37F618A5" w14:textId="77777777" w:rsidR="00727438" w:rsidRDefault="00727438" w:rsidP="00727438">
      <w:pPr>
        <w:rPr>
          <w:rFonts w:cstheme="minorHAnsi"/>
          <w:sz w:val="28"/>
          <w:szCs w:val="28"/>
        </w:rPr>
      </w:pPr>
    </w:p>
    <w:p w14:paraId="771C4363" w14:textId="77777777" w:rsidR="00727438" w:rsidRDefault="00727438" w:rsidP="00727438">
      <w:pPr>
        <w:rPr>
          <w:rFonts w:cstheme="minorHAnsi"/>
          <w:sz w:val="28"/>
          <w:szCs w:val="28"/>
        </w:rPr>
      </w:pPr>
      <w:r>
        <w:rPr>
          <w:rFonts w:cstheme="minorHAnsi"/>
          <w:sz w:val="28"/>
          <w:szCs w:val="28"/>
        </w:rPr>
        <w:t>On 12/27/25, officers responded to the 600 block of Laurel Street, in reference to an assault. As a result of this incident, an adult male was arrested for domestic assault. He was transported to the Pocomoke City Police Department for processing and later seen by a District Court Commissioner. At the conclusion of the hearing, he was released on a $2,500 unsecure bond.</w:t>
      </w:r>
    </w:p>
    <w:p w14:paraId="125217D1" w14:textId="77777777" w:rsidR="00727438" w:rsidRDefault="00727438" w:rsidP="00727438">
      <w:pPr>
        <w:rPr>
          <w:rFonts w:cstheme="minorHAnsi"/>
          <w:sz w:val="28"/>
          <w:szCs w:val="28"/>
        </w:rPr>
      </w:pPr>
    </w:p>
    <w:p w14:paraId="7268614C" w14:textId="77777777" w:rsidR="00727438" w:rsidRDefault="00727438" w:rsidP="00727438">
      <w:pPr>
        <w:rPr>
          <w:rFonts w:cstheme="minorHAnsi"/>
          <w:sz w:val="28"/>
          <w:szCs w:val="28"/>
        </w:rPr>
      </w:pPr>
      <w:r>
        <w:rPr>
          <w:rFonts w:cstheme="minorHAnsi"/>
          <w:sz w:val="28"/>
          <w:szCs w:val="28"/>
        </w:rPr>
        <w:t>On 12/30/25, as a result of an ongoing investigation, an adult female was charged with assault. She was later released on a criminal summons.</w:t>
      </w:r>
    </w:p>
    <w:p w14:paraId="22C64612" w14:textId="77777777" w:rsidR="00727438" w:rsidRDefault="00727438" w:rsidP="0068149B">
      <w:pPr>
        <w:rPr>
          <w:rFonts w:cstheme="minorHAnsi"/>
          <w:sz w:val="28"/>
          <w:szCs w:val="28"/>
        </w:rPr>
      </w:pPr>
    </w:p>
    <w:p w14:paraId="024F56BE" w14:textId="77777777" w:rsidR="001936C3" w:rsidRDefault="001936C3" w:rsidP="0068149B">
      <w:pPr>
        <w:rPr>
          <w:rFonts w:cstheme="minorHAnsi"/>
          <w:sz w:val="28"/>
          <w:szCs w:val="28"/>
        </w:rPr>
      </w:pPr>
    </w:p>
    <w:sectPr w:rsidR="001936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853E" w14:textId="77777777" w:rsidR="003076A8" w:rsidRDefault="003076A8" w:rsidP="003076A8">
      <w:pPr>
        <w:spacing w:after="0" w:line="240" w:lineRule="auto"/>
      </w:pPr>
      <w:r>
        <w:separator/>
      </w:r>
    </w:p>
  </w:endnote>
  <w:endnote w:type="continuationSeparator" w:id="0">
    <w:p w14:paraId="3B9EC6AD" w14:textId="77777777" w:rsidR="003076A8" w:rsidRDefault="003076A8" w:rsidP="0030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EFC0" w14:textId="77777777" w:rsidR="003076A8" w:rsidRDefault="003076A8" w:rsidP="003076A8">
      <w:pPr>
        <w:spacing w:after="0" w:line="240" w:lineRule="auto"/>
      </w:pPr>
      <w:r>
        <w:separator/>
      </w:r>
    </w:p>
  </w:footnote>
  <w:footnote w:type="continuationSeparator" w:id="0">
    <w:p w14:paraId="2524D95D" w14:textId="77777777" w:rsidR="003076A8" w:rsidRDefault="003076A8" w:rsidP="00307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49A3"/>
    <w:multiLevelType w:val="hybridMultilevel"/>
    <w:tmpl w:val="04243F26"/>
    <w:lvl w:ilvl="0" w:tplc="98B043EC">
      <w:start w:val="6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C271E6"/>
    <w:multiLevelType w:val="hybridMultilevel"/>
    <w:tmpl w:val="0BB0C65C"/>
    <w:lvl w:ilvl="0" w:tplc="810E665A">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65E9"/>
    <w:multiLevelType w:val="hybridMultilevel"/>
    <w:tmpl w:val="CF82585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17D3288A"/>
    <w:multiLevelType w:val="hybridMultilevel"/>
    <w:tmpl w:val="FD32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5166"/>
    <w:multiLevelType w:val="hybridMultilevel"/>
    <w:tmpl w:val="FAFC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50FCB"/>
    <w:multiLevelType w:val="hybridMultilevel"/>
    <w:tmpl w:val="881AEFA6"/>
    <w:lvl w:ilvl="0" w:tplc="F0F6BACA">
      <w:start w:val="10"/>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15:restartNumberingAfterBreak="0">
    <w:nsid w:val="44774A7A"/>
    <w:multiLevelType w:val="hybridMultilevel"/>
    <w:tmpl w:val="77207C40"/>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47CD4947"/>
    <w:multiLevelType w:val="hybridMultilevel"/>
    <w:tmpl w:val="10A4D206"/>
    <w:lvl w:ilvl="0" w:tplc="1E5C1836">
      <w:start w:val="5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E275B3"/>
    <w:multiLevelType w:val="hybridMultilevel"/>
    <w:tmpl w:val="F5B0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60DAB"/>
    <w:multiLevelType w:val="hybridMultilevel"/>
    <w:tmpl w:val="378E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83830"/>
    <w:multiLevelType w:val="hybridMultilevel"/>
    <w:tmpl w:val="7A78BD36"/>
    <w:lvl w:ilvl="0" w:tplc="82A67AA4">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1" w15:restartNumberingAfterBreak="0">
    <w:nsid w:val="5FC37B51"/>
    <w:multiLevelType w:val="hybridMultilevel"/>
    <w:tmpl w:val="95DA7370"/>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2" w15:restartNumberingAfterBreak="0">
    <w:nsid w:val="7A265E34"/>
    <w:multiLevelType w:val="hybridMultilevel"/>
    <w:tmpl w:val="42B2346A"/>
    <w:lvl w:ilvl="0" w:tplc="1AEAC8FE">
      <w:start w:val="143"/>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02099174">
    <w:abstractNumId w:val="7"/>
  </w:num>
  <w:num w:numId="2" w16cid:durableId="769861635">
    <w:abstractNumId w:val="1"/>
  </w:num>
  <w:num w:numId="3" w16cid:durableId="658078049">
    <w:abstractNumId w:val="10"/>
  </w:num>
  <w:num w:numId="4" w16cid:durableId="1583177643">
    <w:abstractNumId w:val="5"/>
  </w:num>
  <w:num w:numId="5" w16cid:durableId="2140878773">
    <w:abstractNumId w:val="12"/>
  </w:num>
  <w:num w:numId="6" w16cid:durableId="990257048">
    <w:abstractNumId w:val="0"/>
  </w:num>
  <w:num w:numId="7" w16cid:durableId="885143911">
    <w:abstractNumId w:val="11"/>
  </w:num>
  <w:num w:numId="8" w16cid:durableId="1615669882">
    <w:abstractNumId w:val="6"/>
  </w:num>
  <w:num w:numId="9" w16cid:durableId="101075135">
    <w:abstractNumId w:val="2"/>
  </w:num>
  <w:num w:numId="10" w16cid:durableId="100301026">
    <w:abstractNumId w:val="8"/>
  </w:num>
  <w:num w:numId="11" w16cid:durableId="917834616">
    <w:abstractNumId w:val="4"/>
  </w:num>
  <w:num w:numId="12" w16cid:durableId="1811896000">
    <w:abstractNumId w:val="9"/>
  </w:num>
  <w:num w:numId="13" w16cid:durableId="355469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0C84"/>
    <w:rsid w:val="000027F4"/>
    <w:rsid w:val="00004546"/>
    <w:rsid w:val="00006B4D"/>
    <w:rsid w:val="00013B52"/>
    <w:rsid w:val="00016820"/>
    <w:rsid w:val="0001696B"/>
    <w:rsid w:val="0002085F"/>
    <w:rsid w:val="0002284B"/>
    <w:rsid w:val="00031BB8"/>
    <w:rsid w:val="0003242E"/>
    <w:rsid w:val="0003307A"/>
    <w:rsid w:val="000340F4"/>
    <w:rsid w:val="000371FF"/>
    <w:rsid w:val="0004144C"/>
    <w:rsid w:val="00042A08"/>
    <w:rsid w:val="00045AE0"/>
    <w:rsid w:val="0004655E"/>
    <w:rsid w:val="0005541A"/>
    <w:rsid w:val="0006156E"/>
    <w:rsid w:val="0007041C"/>
    <w:rsid w:val="00072D93"/>
    <w:rsid w:val="00076036"/>
    <w:rsid w:val="000818FE"/>
    <w:rsid w:val="0008633F"/>
    <w:rsid w:val="000921B0"/>
    <w:rsid w:val="000A6617"/>
    <w:rsid w:val="000B090A"/>
    <w:rsid w:val="000B7A4B"/>
    <w:rsid w:val="000B7C13"/>
    <w:rsid w:val="000C00F6"/>
    <w:rsid w:val="000C13AD"/>
    <w:rsid w:val="000C17AB"/>
    <w:rsid w:val="000C1C4F"/>
    <w:rsid w:val="000D296C"/>
    <w:rsid w:val="000D7065"/>
    <w:rsid w:val="000E55CC"/>
    <w:rsid w:val="000F2713"/>
    <w:rsid w:val="001027E2"/>
    <w:rsid w:val="0010298C"/>
    <w:rsid w:val="0010510B"/>
    <w:rsid w:val="00106536"/>
    <w:rsid w:val="00106DEC"/>
    <w:rsid w:val="00111D72"/>
    <w:rsid w:val="001125ED"/>
    <w:rsid w:val="00116312"/>
    <w:rsid w:val="0012120A"/>
    <w:rsid w:val="001218C7"/>
    <w:rsid w:val="00132B04"/>
    <w:rsid w:val="001333EF"/>
    <w:rsid w:val="00135417"/>
    <w:rsid w:val="00146120"/>
    <w:rsid w:val="00152409"/>
    <w:rsid w:val="0015321B"/>
    <w:rsid w:val="001650CA"/>
    <w:rsid w:val="00171B57"/>
    <w:rsid w:val="00180960"/>
    <w:rsid w:val="001833C7"/>
    <w:rsid w:val="00184A61"/>
    <w:rsid w:val="00184AD2"/>
    <w:rsid w:val="0018505A"/>
    <w:rsid w:val="00185224"/>
    <w:rsid w:val="0018757A"/>
    <w:rsid w:val="00187681"/>
    <w:rsid w:val="001936C3"/>
    <w:rsid w:val="001A4D2A"/>
    <w:rsid w:val="001A50BC"/>
    <w:rsid w:val="001B0127"/>
    <w:rsid w:val="001B56D8"/>
    <w:rsid w:val="001B6481"/>
    <w:rsid w:val="001D40D0"/>
    <w:rsid w:val="001D7A12"/>
    <w:rsid w:val="001E083A"/>
    <w:rsid w:val="001E5430"/>
    <w:rsid w:val="001E6CF4"/>
    <w:rsid w:val="001E7102"/>
    <w:rsid w:val="001F1D28"/>
    <w:rsid w:val="001F6A28"/>
    <w:rsid w:val="001F7406"/>
    <w:rsid w:val="00200935"/>
    <w:rsid w:val="002017CE"/>
    <w:rsid w:val="002153E9"/>
    <w:rsid w:val="00217145"/>
    <w:rsid w:val="00227693"/>
    <w:rsid w:val="002340DF"/>
    <w:rsid w:val="0023437D"/>
    <w:rsid w:val="002375D1"/>
    <w:rsid w:val="00243527"/>
    <w:rsid w:val="00244542"/>
    <w:rsid w:val="0025696E"/>
    <w:rsid w:val="0026331D"/>
    <w:rsid w:val="00271523"/>
    <w:rsid w:val="00273456"/>
    <w:rsid w:val="00274C17"/>
    <w:rsid w:val="0029189D"/>
    <w:rsid w:val="00292BA0"/>
    <w:rsid w:val="002A2DF8"/>
    <w:rsid w:val="002A40D8"/>
    <w:rsid w:val="002A44C9"/>
    <w:rsid w:val="002B7036"/>
    <w:rsid w:val="002D23C8"/>
    <w:rsid w:val="002D4364"/>
    <w:rsid w:val="002E19F1"/>
    <w:rsid w:val="002E5BDE"/>
    <w:rsid w:val="002E6F6E"/>
    <w:rsid w:val="002E7D77"/>
    <w:rsid w:val="00306721"/>
    <w:rsid w:val="003076A8"/>
    <w:rsid w:val="00310797"/>
    <w:rsid w:val="00314A80"/>
    <w:rsid w:val="00316BDE"/>
    <w:rsid w:val="00322053"/>
    <w:rsid w:val="00323A19"/>
    <w:rsid w:val="003354DC"/>
    <w:rsid w:val="00337C25"/>
    <w:rsid w:val="00345E2E"/>
    <w:rsid w:val="003475C0"/>
    <w:rsid w:val="003502C0"/>
    <w:rsid w:val="00352D89"/>
    <w:rsid w:val="003551DB"/>
    <w:rsid w:val="00361648"/>
    <w:rsid w:val="00361F9E"/>
    <w:rsid w:val="00365896"/>
    <w:rsid w:val="00371BD9"/>
    <w:rsid w:val="003800EB"/>
    <w:rsid w:val="00381159"/>
    <w:rsid w:val="00382F8E"/>
    <w:rsid w:val="00387273"/>
    <w:rsid w:val="00390B18"/>
    <w:rsid w:val="00390D09"/>
    <w:rsid w:val="0039136F"/>
    <w:rsid w:val="00392488"/>
    <w:rsid w:val="003945E0"/>
    <w:rsid w:val="003948C6"/>
    <w:rsid w:val="00395716"/>
    <w:rsid w:val="003A3BFD"/>
    <w:rsid w:val="003A5842"/>
    <w:rsid w:val="003B42AD"/>
    <w:rsid w:val="003B72AE"/>
    <w:rsid w:val="003C6060"/>
    <w:rsid w:val="003D36CD"/>
    <w:rsid w:val="003D43C3"/>
    <w:rsid w:val="003E25DD"/>
    <w:rsid w:val="003E359D"/>
    <w:rsid w:val="003E5834"/>
    <w:rsid w:val="003E6B31"/>
    <w:rsid w:val="003E6F53"/>
    <w:rsid w:val="003F669F"/>
    <w:rsid w:val="00401DCE"/>
    <w:rsid w:val="004050C9"/>
    <w:rsid w:val="0040752E"/>
    <w:rsid w:val="00410C19"/>
    <w:rsid w:val="0041468C"/>
    <w:rsid w:val="0042076A"/>
    <w:rsid w:val="00424431"/>
    <w:rsid w:val="00425AEC"/>
    <w:rsid w:val="004267BD"/>
    <w:rsid w:val="00432741"/>
    <w:rsid w:val="00434CAE"/>
    <w:rsid w:val="004353CF"/>
    <w:rsid w:val="00435DF5"/>
    <w:rsid w:val="004543B1"/>
    <w:rsid w:val="00454602"/>
    <w:rsid w:val="00460C2B"/>
    <w:rsid w:val="004620D5"/>
    <w:rsid w:val="0048056E"/>
    <w:rsid w:val="00496F5B"/>
    <w:rsid w:val="004A2C96"/>
    <w:rsid w:val="004B27DE"/>
    <w:rsid w:val="004B7449"/>
    <w:rsid w:val="004C0F5A"/>
    <w:rsid w:val="004C259F"/>
    <w:rsid w:val="004C5746"/>
    <w:rsid w:val="004D0673"/>
    <w:rsid w:val="004D34DC"/>
    <w:rsid w:val="004D4099"/>
    <w:rsid w:val="004D4747"/>
    <w:rsid w:val="004D55CF"/>
    <w:rsid w:val="004D6265"/>
    <w:rsid w:val="004E4531"/>
    <w:rsid w:val="004E6F7A"/>
    <w:rsid w:val="004F24AF"/>
    <w:rsid w:val="004F59C8"/>
    <w:rsid w:val="004F685D"/>
    <w:rsid w:val="0050008B"/>
    <w:rsid w:val="00500407"/>
    <w:rsid w:val="00504310"/>
    <w:rsid w:val="0050460E"/>
    <w:rsid w:val="00510A8F"/>
    <w:rsid w:val="00511A44"/>
    <w:rsid w:val="00517589"/>
    <w:rsid w:val="005253C3"/>
    <w:rsid w:val="005317D5"/>
    <w:rsid w:val="005364D8"/>
    <w:rsid w:val="00536EA4"/>
    <w:rsid w:val="0054301F"/>
    <w:rsid w:val="0055447D"/>
    <w:rsid w:val="00560C15"/>
    <w:rsid w:val="00561790"/>
    <w:rsid w:val="00561B74"/>
    <w:rsid w:val="00572D3B"/>
    <w:rsid w:val="00575920"/>
    <w:rsid w:val="005773EA"/>
    <w:rsid w:val="005811CD"/>
    <w:rsid w:val="005952E9"/>
    <w:rsid w:val="00595A49"/>
    <w:rsid w:val="005963B0"/>
    <w:rsid w:val="005A1A25"/>
    <w:rsid w:val="005C22C0"/>
    <w:rsid w:val="005D0097"/>
    <w:rsid w:val="005D0334"/>
    <w:rsid w:val="005E27B3"/>
    <w:rsid w:val="005E79E8"/>
    <w:rsid w:val="005F2A43"/>
    <w:rsid w:val="005F33C6"/>
    <w:rsid w:val="005F5D79"/>
    <w:rsid w:val="005F6CF5"/>
    <w:rsid w:val="00601891"/>
    <w:rsid w:val="006021A6"/>
    <w:rsid w:val="0060279E"/>
    <w:rsid w:val="0061020B"/>
    <w:rsid w:val="0061167E"/>
    <w:rsid w:val="006129E1"/>
    <w:rsid w:val="00615B71"/>
    <w:rsid w:val="006164B6"/>
    <w:rsid w:val="0062234A"/>
    <w:rsid w:val="006237DF"/>
    <w:rsid w:val="00625F88"/>
    <w:rsid w:val="006302B4"/>
    <w:rsid w:val="006310FB"/>
    <w:rsid w:val="00631837"/>
    <w:rsid w:val="00632339"/>
    <w:rsid w:val="006323BD"/>
    <w:rsid w:val="00634A45"/>
    <w:rsid w:val="00643F5F"/>
    <w:rsid w:val="00644CCB"/>
    <w:rsid w:val="006463A6"/>
    <w:rsid w:val="00647103"/>
    <w:rsid w:val="00651A95"/>
    <w:rsid w:val="0065227A"/>
    <w:rsid w:val="00654627"/>
    <w:rsid w:val="00662A60"/>
    <w:rsid w:val="006676B2"/>
    <w:rsid w:val="00671164"/>
    <w:rsid w:val="006719DB"/>
    <w:rsid w:val="00672FA6"/>
    <w:rsid w:val="0067737E"/>
    <w:rsid w:val="0068149B"/>
    <w:rsid w:val="006A1841"/>
    <w:rsid w:val="006A1FBC"/>
    <w:rsid w:val="006B2995"/>
    <w:rsid w:val="006B43B8"/>
    <w:rsid w:val="006B4EAE"/>
    <w:rsid w:val="006B54D0"/>
    <w:rsid w:val="006C4C8E"/>
    <w:rsid w:val="006E6A85"/>
    <w:rsid w:val="006F16F5"/>
    <w:rsid w:val="006F33D5"/>
    <w:rsid w:val="006F5F0D"/>
    <w:rsid w:val="006F7D47"/>
    <w:rsid w:val="00701081"/>
    <w:rsid w:val="00702FE2"/>
    <w:rsid w:val="00707670"/>
    <w:rsid w:val="00720518"/>
    <w:rsid w:val="00720B96"/>
    <w:rsid w:val="00721857"/>
    <w:rsid w:val="00726CF6"/>
    <w:rsid w:val="00727438"/>
    <w:rsid w:val="00744E08"/>
    <w:rsid w:val="007453A7"/>
    <w:rsid w:val="00750AA0"/>
    <w:rsid w:val="00750F89"/>
    <w:rsid w:val="00755778"/>
    <w:rsid w:val="00762234"/>
    <w:rsid w:val="00765166"/>
    <w:rsid w:val="00770939"/>
    <w:rsid w:val="00771591"/>
    <w:rsid w:val="00771D43"/>
    <w:rsid w:val="00787310"/>
    <w:rsid w:val="007A0A58"/>
    <w:rsid w:val="007A0DED"/>
    <w:rsid w:val="007A6EBB"/>
    <w:rsid w:val="007A73A8"/>
    <w:rsid w:val="007B158A"/>
    <w:rsid w:val="007B2508"/>
    <w:rsid w:val="007B4EFA"/>
    <w:rsid w:val="007B570E"/>
    <w:rsid w:val="007C10E8"/>
    <w:rsid w:val="007D10AD"/>
    <w:rsid w:val="007D2FF3"/>
    <w:rsid w:val="007E2B09"/>
    <w:rsid w:val="007E3F54"/>
    <w:rsid w:val="007E457B"/>
    <w:rsid w:val="007E493E"/>
    <w:rsid w:val="007E57B5"/>
    <w:rsid w:val="008002EE"/>
    <w:rsid w:val="00800C13"/>
    <w:rsid w:val="0080751E"/>
    <w:rsid w:val="00810304"/>
    <w:rsid w:val="008149F6"/>
    <w:rsid w:val="008201D9"/>
    <w:rsid w:val="00820C84"/>
    <w:rsid w:val="00823A1E"/>
    <w:rsid w:val="0083489F"/>
    <w:rsid w:val="00836F98"/>
    <w:rsid w:val="008443A6"/>
    <w:rsid w:val="00844779"/>
    <w:rsid w:val="00851577"/>
    <w:rsid w:val="00853A00"/>
    <w:rsid w:val="00860042"/>
    <w:rsid w:val="00862473"/>
    <w:rsid w:val="00867A60"/>
    <w:rsid w:val="00871EB0"/>
    <w:rsid w:val="00876168"/>
    <w:rsid w:val="008761D6"/>
    <w:rsid w:val="008828B0"/>
    <w:rsid w:val="00887955"/>
    <w:rsid w:val="0089004C"/>
    <w:rsid w:val="00896941"/>
    <w:rsid w:val="008B3A0A"/>
    <w:rsid w:val="008B5348"/>
    <w:rsid w:val="008B76F3"/>
    <w:rsid w:val="008C001A"/>
    <w:rsid w:val="008C3900"/>
    <w:rsid w:val="008C3A51"/>
    <w:rsid w:val="008D6401"/>
    <w:rsid w:val="008E160B"/>
    <w:rsid w:val="008E2E85"/>
    <w:rsid w:val="008F7DA6"/>
    <w:rsid w:val="00910ECB"/>
    <w:rsid w:val="00910FA6"/>
    <w:rsid w:val="009113C8"/>
    <w:rsid w:val="00922452"/>
    <w:rsid w:val="00923BD6"/>
    <w:rsid w:val="00927778"/>
    <w:rsid w:val="009306FB"/>
    <w:rsid w:val="009349AC"/>
    <w:rsid w:val="00937FD3"/>
    <w:rsid w:val="009409B3"/>
    <w:rsid w:val="009427D4"/>
    <w:rsid w:val="00953E2C"/>
    <w:rsid w:val="0095664D"/>
    <w:rsid w:val="00967739"/>
    <w:rsid w:val="0097616B"/>
    <w:rsid w:val="0098076B"/>
    <w:rsid w:val="009873A4"/>
    <w:rsid w:val="00990CF4"/>
    <w:rsid w:val="009A0B4E"/>
    <w:rsid w:val="009A68CF"/>
    <w:rsid w:val="009B2AFA"/>
    <w:rsid w:val="009C1631"/>
    <w:rsid w:val="009C6739"/>
    <w:rsid w:val="009C7466"/>
    <w:rsid w:val="009D0B9C"/>
    <w:rsid w:val="009D3A5D"/>
    <w:rsid w:val="009D6017"/>
    <w:rsid w:val="009E2288"/>
    <w:rsid w:val="009E2D75"/>
    <w:rsid w:val="009E6A58"/>
    <w:rsid w:val="009E793B"/>
    <w:rsid w:val="009F0646"/>
    <w:rsid w:val="009F1C69"/>
    <w:rsid w:val="009F3D95"/>
    <w:rsid w:val="00A019B5"/>
    <w:rsid w:val="00A05240"/>
    <w:rsid w:val="00A05C7B"/>
    <w:rsid w:val="00A0650D"/>
    <w:rsid w:val="00A071BB"/>
    <w:rsid w:val="00A102EC"/>
    <w:rsid w:val="00A11736"/>
    <w:rsid w:val="00A127EE"/>
    <w:rsid w:val="00A16E40"/>
    <w:rsid w:val="00A20A33"/>
    <w:rsid w:val="00A214BB"/>
    <w:rsid w:val="00A26E1C"/>
    <w:rsid w:val="00A37ED0"/>
    <w:rsid w:val="00A43310"/>
    <w:rsid w:val="00A44087"/>
    <w:rsid w:val="00A517EA"/>
    <w:rsid w:val="00A526C3"/>
    <w:rsid w:val="00A54654"/>
    <w:rsid w:val="00A56A98"/>
    <w:rsid w:val="00A60886"/>
    <w:rsid w:val="00A67AF6"/>
    <w:rsid w:val="00A75CCF"/>
    <w:rsid w:val="00A814B8"/>
    <w:rsid w:val="00A8178C"/>
    <w:rsid w:val="00A83C0E"/>
    <w:rsid w:val="00AA2CBF"/>
    <w:rsid w:val="00AA324A"/>
    <w:rsid w:val="00AA4235"/>
    <w:rsid w:val="00AA4BBA"/>
    <w:rsid w:val="00AA65AF"/>
    <w:rsid w:val="00AB104E"/>
    <w:rsid w:val="00AB11D6"/>
    <w:rsid w:val="00AB1CD1"/>
    <w:rsid w:val="00AB49BA"/>
    <w:rsid w:val="00AC4EC7"/>
    <w:rsid w:val="00AD1B6F"/>
    <w:rsid w:val="00AD3199"/>
    <w:rsid w:val="00AE0DF3"/>
    <w:rsid w:val="00AE66BA"/>
    <w:rsid w:val="00AF209E"/>
    <w:rsid w:val="00AF2DB3"/>
    <w:rsid w:val="00AF4A53"/>
    <w:rsid w:val="00B00404"/>
    <w:rsid w:val="00B046D4"/>
    <w:rsid w:val="00B07A23"/>
    <w:rsid w:val="00B10CBB"/>
    <w:rsid w:val="00B13559"/>
    <w:rsid w:val="00B17861"/>
    <w:rsid w:val="00B24B8D"/>
    <w:rsid w:val="00B324CE"/>
    <w:rsid w:val="00B33A3D"/>
    <w:rsid w:val="00B351BE"/>
    <w:rsid w:val="00B35E67"/>
    <w:rsid w:val="00B375A4"/>
    <w:rsid w:val="00B4556C"/>
    <w:rsid w:val="00B4778E"/>
    <w:rsid w:val="00B5268B"/>
    <w:rsid w:val="00B52D44"/>
    <w:rsid w:val="00B52EB3"/>
    <w:rsid w:val="00B539FD"/>
    <w:rsid w:val="00B552BA"/>
    <w:rsid w:val="00B60A88"/>
    <w:rsid w:val="00B6389A"/>
    <w:rsid w:val="00B6420F"/>
    <w:rsid w:val="00B65B15"/>
    <w:rsid w:val="00B720B6"/>
    <w:rsid w:val="00B72181"/>
    <w:rsid w:val="00B7249D"/>
    <w:rsid w:val="00B72FFC"/>
    <w:rsid w:val="00B81062"/>
    <w:rsid w:val="00B83C61"/>
    <w:rsid w:val="00B85AF1"/>
    <w:rsid w:val="00B86FBF"/>
    <w:rsid w:val="00B97148"/>
    <w:rsid w:val="00B9735F"/>
    <w:rsid w:val="00BA0555"/>
    <w:rsid w:val="00BB297B"/>
    <w:rsid w:val="00BB4427"/>
    <w:rsid w:val="00BB5E56"/>
    <w:rsid w:val="00BB6B20"/>
    <w:rsid w:val="00BC1C26"/>
    <w:rsid w:val="00BD113E"/>
    <w:rsid w:val="00BD519C"/>
    <w:rsid w:val="00BD631F"/>
    <w:rsid w:val="00BD6D73"/>
    <w:rsid w:val="00BF148D"/>
    <w:rsid w:val="00C00A3C"/>
    <w:rsid w:val="00C0101A"/>
    <w:rsid w:val="00C01E84"/>
    <w:rsid w:val="00C02FA5"/>
    <w:rsid w:val="00C033F5"/>
    <w:rsid w:val="00C0365E"/>
    <w:rsid w:val="00C05889"/>
    <w:rsid w:val="00C05AD6"/>
    <w:rsid w:val="00C06EB9"/>
    <w:rsid w:val="00C150C8"/>
    <w:rsid w:val="00C15F96"/>
    <w:rsid w:val="00C164C9"/>
    <w:rsid w:val="00C176A5"/>
    <w:rsid w:val="00C302D1"/>
    <w:rsid w:val="00C30542"/>
    <w:rsid w:val="00C30D16"/>
    <w:rsid w:val="00C42B01"/>
    <w:rsid w:val="00C51B27"/>
    <w:rsid w:val="00C55C60"/>
    <w:rsid w:val="00C56300"/>
    <w:rsid w:val="00C572A2"/>
    <w:rsid w:val="00C658AC"/>
    <w:rsid w:val="00C67BAF"/>
    <w:rsid w:val="00C70A3F"/>
    <w:rsid w:val="00C730EE"/>
    <w:rsid w:val="00C825CB"/>
    <w:rsid w:val="00C83B6C"/>
    <w:rsid w:val="00C954F4"/>
    <w:rsid w:val="00C964E4"/>
    <w:rsid w:val="00C9791A"/>
    <w:rsid w:val="00CA772C"/>
    <w:rsid w:val="00CB2BB5"/>
    <w:rsid w:val="00CB378D"/>
    <w:rsid w:val="00CB7348"/>
    <w:rsid w:val="00CD7614"/>
    <w:rsid w:val="00CD79E0"/>
    <w:rsid w:val="00CE1A2E"/>
    <w:rsid w:val="00CF1F3D"/>
    <w:rsid w:val="00CF75C1"/>
    <w:rsid w:val="00D065C0"/>
    <w:rsid w:val="00D06A5C"/>
    <w:rsid w:val="00D11FBC"/>
    <w:rsid w:val="00D145A1"/>
    <w:rsid w:val="00D206BF"/>
    <w:rsid w:val="00D23460"/>
    <w:rsid w:val="00D3117B"/>
    <w:rsid w:val="00D4445F"/>
    <w:rsid w:val="00D4547E"/>
    <w:rsid w:val="00D45DA2"/>
    <w:rsid w:val="00D463DF"/>
    <w:rsid w:val="00D47B23"/>
    <w:rsid w:val="00D5479A"/>
    <w:rsid w:val="00D57D96"/>
    <w:rsid w:val="00D65A53"/>
    <w:rsid w:val="00D65B6C"/>
    <w:rsid w:val="00D83E0E"/>
    <w:rsid w:val="00D84819"/>
    <w:rsid w:val="00D87D5B"/>
    <w:rsid w:val="00D943D2"/>
    <w:rsid w:val="00DA2FCD"/>
    <w:rsid w:val="00DA66CB"/>
    <w:rsid w:val="00DB282C"/>
    <w:rsid w:val="00DB4F37"/>
    <w:rsid w:val="00DB6C07"/>
    <w:rsid w:val="00DB78C2"/>
    <w:rsid w:val="00DB79FB"/>
    <w:rsid w:val="00DC33CA"/>
    <w:rsid w:val="00DC6506"/>
    <w:rsid w:val="00DC669D"/>
    <w:rsid w:val="00DE4120"/>
    <w:rsid w:val="00DE4909"/>
    <w:rsid w:val="00DE6A5B"/>
    <w:rsid w:val="00DE735C"/>
    <w:rsid w:val="00DF3E07"/>
    <w:rsid w:val="00E01628"/>
    <w:rsid w:val="00E07985"/>
    <w:rsid w:val="00E1085C"/>
    <w:rsid w:val="00E1126E"/>
    <w:rsid w:val="00E17C0C"/>
    <w:rsid w:val="00E2022F"/>
    <w:rsid w:val="00E217E9"/>
    <w:rsid w:val="00E250F8"/>
    <w:rsid w:val="00E261C3"/>
    <w:rsid w:val="00E3082E"/>
    <w:rsid w:val="00E30B26"/>
    <w:rsid w:val="00E456B0"/>
    <w:rsid w:val="00E45DE2"/>
    <w:rsid w:val="00E479A2"/>
    <w:rsid w:val="00E51E35"/>
    <w:rsid w:val="00E55805"/>
    <w:rsid w:val="00E55C38"/>
    <w:rsid w:val="00E57E0D"/>
    <w:rsid w:val="00E60280"/>
    <w:rsid w:val="00E64EC6"/>
    <w:rsid w:val="00E71E3C"/>
    <w:rsid w:val="00E80605"/>
    <w:rsid w:val="00E81109"/>
    <w:rsid w:val="00E82FD8"/>
    <w:rsid w:val="00E90E1D"/>
    <w:rsid w:val="00E97EAC"/>
    <w:rsid w:val="00EA04BE"/>
    <w:rsid w:val="00EA55D0"/>
    <w:rsid w:val="00EA5C35"/>
    <w:rsid w:val="00EB2A5D"/>
    <w:rsid w:val="00EB39AC"/>
    <w:rsid w:val="00EB3F29"/>
    <w:rsid w:val="00EC0B2D"/>
    <w:rsid w:val="00EC41E5"/>
    <w:rsid w:val="00EC44F6"/>
    <w:rsid w:val="00EC6A97"/>
    <w:rsid w:val="00ED0062"/>
    <w:rsid w:val="00ED3C05"/>
    <w:rsid w:val="00EE5996"/>
    <w:rsid w:val="00EE6AA3"/>
    <w:rsid w:val="00EF42E8"/>
    <w:rsid w:val="00EF4FC7"/>
    <w:rsid w:val="00EF5E98"/>
    <w:rsid w:val="00EF6FDF"/>
    <w:rsid w:val="00F007D3"/>
    <w:rsid w:val="00F049B3"/>
    <w:rsid w:val="00F05A0B"/>
    <w:rsid w:val="00F110C2"/>
    <w:rsid w:val="00F11E0D"/>
    <w:rsid w:val="00F1246A"/>
    <w:rsid w:val="00F16536"/>
    <w:rsid w:val="00F25190"/>
    <w:rsid w:val="00F25F31"/>
    <w:rsid w:val="00F30807"/>
    <w:rsid w:val="00F439C8"/>
    <w:rsid w:val="00F504E3"/>
    <w:rsid w:val="00F51BFC"/>
    <w:rsid w:val="00F67EAD"/>
    <w:rsid w:val="00F7172E"/>
    <w:rsid w:val="00F71BD0"/>
    <w:rsid w:val="00F7726C"/>
    <w:rsid w:val="00F852DC"/>
    <w:rsid w:val="00F87BC9"/>
    <w:rsid w:val="00F907EF"/>
    <w:rsid w:val="00F921CE"/>
    <w:rsid w:val="00F941A7"/>
    <w:rsid w:val="00FA0EEE"/>
    <w:rsid w:val="00FA5EE5"/>
    <w:rsid w:val="00FA7F10"/>
    <w:rsid w:val="00FB3029"/>
    <w:rsid w:val="00FB4F18"/>
    <w:rsid w:val="00FD240B"/>
    <w:rsid w:val="00FD3FCE"/>
    <w:rsid w:val="00FD616E"/>
    <w:rsid w:val="00FD79E0"/>
    <w:rsid w:val="00FE661F"/>
    <w:rsid w:val="00FF6D62"/>
    <w:rsid w:val="00FF75B3"/>
    <w:rsid w:val="00FF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2E59"/>
  <w15:docId w15:val="{5A612E09-A47B-4562-802B-293C4722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6D4"/>
    <w:rPr>
      <w:rFonts w:ascii="Segoe UI" w:hAnsi="Segoe UI" w:cs="Segoe UI"/>
      <w:sz w:val="18"/>
      <w:szCs w:val="18"/>
    </w:rPr>
  </w:style>
  <w:style w:type="paragraph" w:styleId="ListParagraph">
    <w:name w:val="List Paragraph"/>
    <w:basedOn w:val="Normal"/>
    <w:uiPriority w:val="34"/>
    <w:qFormat/>
    <w:rsid w:val="00DC33CA"/>
    <w:pPr>
      <w:ind w:left="720"/>
      <w:contextualSpacing/>
    </w:pPr>
  </w:style>
  <w:style w:type="paragraph" w:styleId="Header">
    <w:name w:val="header"/>
    <w:basedOn w:val="Normal"/>
    <w:link w:val="HeaderChar"/>
    <w:uiPriority w:val="99"/>
    <w:unhideWhenUsed/>
    <w:rsid w:val="00307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6A8"/>
  </w:style>
  <w:style w:type="paragraph" w:styleId="Footer">
    <w:name w:val="footer"/>
    <w:basedOn w:val="Normal"/>
    <w:link w:val="FooterChar"/>
    <w:uiPriority w:val="99"/>
    <w:unhideWhenUsed/>
    <w:rsid w:val="00307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6A8"/>
  </w:style>
  <w:style w:type="paragraph" w:styleId="NormalWeb">
    <w:name w:val="Normal (Web)"/>
    <w:basedOn w:val="Normal"/>
    <w:uiPriority w:val="99"/>
    <w:unhideWhenUsed/>
    <w:rsid w:val="00651A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91054">
      <w:bodyDiv w:val="1"/>
      <w:marLeft w:val="0"/>
      <w:marRight w:val="0"/>
      <w:marTop w:val="0"/>
      <w:marBottom w:val="0"/>
      <w:divBdr>
        <w:top w:val="none" w:sz="0" w:space="0" w:color="auto"/>
        <w:left w:val="none" w:sz="0" w:space="0" w:color="auto"/>
        <w:bottom w:val="none" w:sz="0" w:space="0" w:color="auto"/>
        <w:right w:val="none" w:sz="0" w:space="0" w:color="auto"/>
      </w:divBdr>
      <w:divsChild>
        <w:div w:id="690955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626339">
              <w:marLeft w:val="0"/>
              <w:marRight w:val="0"/>
              <w:marTop w:val="0"/>
              <w:marBottom w:val="0"/>
              <w:divBdr>
                <w:top w:val="none" w:sz="0" w:space="0" w:color="auto"/>
                <w:left w:val="none" w:sz="0" w:space="0" w:color="auto"/>
                <w:bottom w:val="none" w:sz="0" w:space="0" w:color="auto"/>
                <w:right w:val="none" w:sz="0" w:space="0" w:color="auto"/>
              </w:divBdr>
              <w:divsChild>
                <w:div w:id="106781718">
                  <w:marLeft w:val="0"/>
                  <w:marRight w:val="0"/>
                  <w:marTop w:val="0"/>
                  <w:marBottom w:val="0"/>
                  <w:divBdr>
                    <w:top w:val="none" w:sz="0" w:space="0" w:color="auto"/>
                    <w:left w:val="none" w:sz="0" w:space="0" w:color="auto"/>
                    <w:bottom w:val="none" w:sz="0" w:space="0" w:color="auto"/>
                    <w:right w:val="none" w:sz="0" w:space="0" w:color="auto"/>
                  </w:divBdr>
                  <w:divsChild>
                    <w:div w:id="209340477">
                      <w:marLeft w:val="0"/>
                      <w:marRight w:val="0"/>
                      <w:marTop w:val="0"/>
                      <w:marBottom w:val="0"/>
                      <w:divBdr>
                        <w:top w:val="none" w:sz="0" w:space="0" w:color="auto"/>
                        <w:left w:val="none" w:sz="0" w:space="0" w:color="auto"/>
                        <w:bottom w:val="none" w:sz="0" w:space="0" w:color="auto"/>
                        <w:right w:val="none" w:sz="0" w:space="0" w:color="auto"/>
                      </w:divBdr>
                    </w:div>
                    <w:div w:id="330985646">
                      <w:marLeft w:val="0"/>
                      <w:marRight w:val="0"/>
                      <w:marTop w:val="0"/>
                      <w:marBottom w:val="0"/>
                      <w:divBdr>
                        <w:top w:val="none" w:sz="0" w:space="0" w:color="auto"/>
                        <w:left w:val="none" w:sz="0" w:space="0" w:color="auto"/>
                        <w:bottom w:val="none" w:sz="0" w:space="0" w:color="auto"/>
                        <w:right w:val="none" w:sz="0" w:space="0" w:color="auto"/>
                      </w:divBdr>
                    </w:div>
                    <w:div w:id="420640297">
                      <w:marLeft w:val="0"/>
                      <w:marRight w:val="0"/>
                      <w:marTop w:val="0"/>
                      <w:marBottom w:val="0"/>
                      <w:divBdr>
                        <w:top w:val="none" w:sz="0" w:space="0" w:color="auto"/>
                        <w:left w:val="none" w:sz="0" w:space="0" w:color="auto"/>
                        <w:bottom w:val="none" w:sz="0" w:space="0" w:color="auto"/>
                        <w:right w:val="none" w:sz="0" w:space="0" w:color="auto"/>
                      </w:divBdr>
                    </w:div>
                    <w:div w:id="714546041">
                      <w:marLeft w:val="0"/>
                      <w:marRight w:val="0"/>
                      <w:marTop w:val="0"/>
                      <w:marBottom w:val="0"/>
                      <w:divBdr>
                        <w:top w:val="none" w:sz="0" w:space="0" w:color="auto"/>
                        <w:left w:val="none" w:sz="0" w:space="0" w:color="auto"/>
                        <w:bottom w:val="none" w:sz="0" w:space="0" w:color="auto"/>
                        <w:right w:val="none" w:sz="0" w:space="0" w:color="auto"/>
                      </w:divBdr>
                    </w:div>
                    <w:div w:id="833496569">
                      <w:marLeft w:val="0"/>
                      <w:marRight w:val="0"/>
                      <w:marTop w:val="0"/>
                      <w:marBottom w:val="0"/>
                      <w:divBdr>
                        <w:top w:val="none" w:sz="0" w:space="0" w:color="auto"/>
                        <w:left w:val="none" w:sz="0" w:space="0" w:color="auto"/>
                        <w:bottom w:val="none" w:sz="0" w:space="0" w:color="auto"/>
                        <w:right w:val="none" w:sz="0" w:space="0" w:color="auto"/>
                      </w:divBdr>
                    </w:div>
                    <w:div w:id="1055666446">
                      <w:marLeft w:val="0"/>
                      <w:marRight w:val="0"/>
                      <w:marTop w:val="0"/>
                      <w:marBottom w:val="0"/>
                      <w:divBdr>
                        <w:top w:val="none" w:sz="0" w:space="0" w:color="auto"/>
                        <w:left w:val="none" w:sz="0" w:space="0" w:color="auto"/>
                        <w:bottom w:val="none" w:sz="0" w:space="0" w:color="auto"/>
                        <w:right w:val="none" w:sz="0" w:space="0" w:color="auto"/>
                      </w:divBdr>
                    </w:div>
                    <w:div w:id="1187327513">
                      <w:marLeft w:val="0"/>
                      <w:marRight w:val="0"/>
                      <w:marTop w:val="0"/>
                      <w:marBottom w:val="0"/>
                      <w:divBdr>
                        <w:top w:val="none" w:sz="0" w:space="0" w:color="auto"/>
                        <w:left w:val="none" w:sz="0" w:space="0" w:color="auto"/>
                        <w:bottom w:val="none" w:sz="0" w:space="0" w:color="auto"/>
                        <w:right w:val="none" w:sz="0" w:space="0" w:color="auto"/>
                      </w:divBdr>
                    </w:div>
                    <w:div w:id="1367412671">
                      <w:marLeft w:val="0"/>
                      <w:marRight w:val="0"/>
                      <w:marTop w:val="0"/>
                      <w:marBottom w:val="0"/>
                      <w:divBdr>
                        <w:top w:val="none" w:sz="0" w:space="0" w:color="auto"/>
                        <w:left w:val="none" w:sz="0" w:space="0" w:color="auto"/>
                        <w:bottom w:val="none" w:sz="0" w:space="0" w:color="auto"/>
                        <w:right w:val="none" w:sz="0" w:space="0" w:color="auto"/>
                      </w:divBdr>
                    </w:div>
                    <w:div w:id="1487358462">
                      <w:marLeft w:val="0"/>
                      <w:marRight w:val="0"/>
                      <w:marTop w:val="0"/>
                      <w:marBottom w:val="0"/>
                      <w:divBdr>
                        <w:top w:val="none" w:sz="0" w:space="0" w:color="auto"/>
                        <w:left w:val="none" w:sz="0" w:space="0" w:color="auto"/>
                        <w:bottom w:val="none" w:sz="0" w:space="0" w:color="auto"/>
                        <w:right w:val="none" w:sz="0" w:space="0" w:color="auto"/>
                      </w:divBdr>
                    </w:div>
                    <w:div w:id="1620992949">
                      <w:marLeft w:val="0"/>
                      <w:marRight w:val="0"/>
                      <w:marTop w:val="0"/>
                      <w:marBottom w:val="0"/>
                      <w:divBdr>
                        <w:top w:val="none" w:sz="0" w:space="0" w:color="auto"/>
                        <w:left w:val="none" w:sz="0" w:space="0" w:color="auto"/>
                        <w:bottom w:val="none" w:sz="0" w:space="0" w:color="auto"/>
                        <w:right w:val="none" w:sz="0" w:space="0" w:color="auto"/>
                      </w:divBdr>
                    </w:div>
                    <w:div w:id="19748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38F6C-698E-4B72-BAE1-AAAB025F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Hancock</dc:creator>
  <cp:keywords/>
  <dc:description/>
  <cp:lastModifiedBy>Arthur Hancock</cp:lastModifiedBy>
  <cp:revision>2</cp:revision>
  <cp:lastPrinted>2022-09-06T21:48:00Z</cp:lastPrinted>
  <dcterms:created xsi:type="dcterms:W3CDTF">2026-01-23T17:46:00Z</dcterms:created>
  <dcterms:modified xsi:type="dcterms:W3CDTF">2026-01-23T17:46:00Z</dcterms:modified>
</cp:coreProperties>
</file>